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73" w:rsidRPr="006D6E73" w:rsidRDefault="006D6E73" w:rsidP="006D6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ОП </w:t>
      </w:r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„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Доставка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и 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монтаж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водомери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радио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модули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разширяване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системата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дистанционно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отчитане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„</w:t>
      </w:r>
      <w:proofErr w:type="spellStart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ВиК</w:t>
      </w:r>
      <w:proofErr w:type="spellEnd"/>
      <w:r w:rsidRPr="006D6E73">
        <w:rPr>
          <w:rFonts w:ascii="Times New Roman" w:eastAsia="Times New Roman" w:hAnsi="Times New Roman" w:cs="Times New Roman"/>
          <w:sz w:val="28"/>
          <w:szCs w:val="28"/>
          <w:lang w:val="en-GB"/>
        </w:rPr>
        <w:t>” ООД – Русе”</w:t>
      </w:r>
    </w:p>
    <w:tbl>
      <w:tblPr>
        <w:tblStyle w:val="TableGrid"/>
        <w:tblpPr w:leftFromText="180" w:rightFromText="180" w:vertAnchor="text" w:horzAnchor="margin" w:tblpY="978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6D6E73" w:rsidTr="006D6E73">
        <w:tc>
          <w:tcPr>
            <w:tcW w:w="1850" w:type="dxa"/>
          </w:tcPr>
          <w:p w:rsidR="006D6E73" w:rsidRPr="00473F5B" w:rsidRDefault="006D6E73" w:rsidP="006D6E7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6D6E73" w:rsidRDefault="006D6E73" w:rsidP="006D6E7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6D6E73" w:rsidRDefault="006D6E73" w:rsidP="006D6E7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6D6E73" w:rsidRDefault="006D6E73" w:rsidP="006D6E7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6D6E73" w:rsidRDefault="006D6E73" w:rsidP="006D6E7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6D6E73" w:rsidRPr="00F84D68" w:rsidRDefault="006D6E73" w:rsidP="006D6E7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6D6E73" w:rsidRDefault="006D6E73" w:rsidP="006D6E7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6D6E73" w:rsidRPr="00A1011A" w:rsidTr="006D6E73">
        <w:tc>
          <w:tcPr>
            <w:tcW w:w="1850" w:type="dxa"/>
          </w:tcPr>
          <w:p w:rsidR="006D6E73" w:rsidRPr="00137526" w:rsidRDefault="006D6E73" w:rsidP="006D6E7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6D6E73" w:rsidRPr="00E41669" w:rsidRDefault="006D6E73" w:rsidP="006D6E7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12.12.2014</w:t>
            </w:r>
            <w:r>
              <w:rPr>
                <w:sz w:val="20"/>
                <w:szCs w:val="20"/>
                <w:lang w:val="bg-BG"/>
              </w:rPr>
              <w:t>г.</w:t>
            </w:r>
          </w:p>
        </w:tc>
        <w:tc>
          <w:tcPr>
            <w:tcW w:w="1850" w:type="dxa"/>
          </w:tcPr>
          <w:p w:rsidR="006D6E73" w:rsidRPr="0030023B" w:rsidRDefault="006D6E73" w:rsidP="006D6E7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„АКВАРОР БОЯДЖИЕВ И СИНОВЕ“ ООД</w:t>
            </w:r>
          </w:p>
        </w:tc>
        <w:tc>
          <w:tcPr>
            <w:tcW w:w="1850" w:type="dxa"/>
          </w:tcPr>
          <w:p w:rsidR="006D6E73" w:rsidRPr="0030023B" w:rsidRDefault="006D6E73" w:rsidP="006D6E7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6D6E73" w:rsidRPr="0030023B" w:rsidRDefault="006D6E73" w:rsidP="006D6E7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6D6E73" w:rsidRPr="00983E7C" w:rsidRDefault="006D6E73" w:rsidP="006D6E7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НОЕМВРИ </w:t>
            </w:r>
          </w:p>
        </w:tc>
        <w:tc>
          <w:tcPr>
            <w:tcW w:w="1850" w:type="dxa"/>
          </w:tcPr>
          <w:p w:rsidR="006D6E73" w:rsidRPr="008D73DD" w:rsidRDefault="006D6E73" w:rsidP="006D6E7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7 100.00</w:t>
            </w:r>
          </w:p>
        </w:tc>
      </w:tr>
    </w:tbl>
    <w:p w:rsidR="00C242DC" w:rsidRDefault="00C242DC">
      <w:bookmarkStart w:id="0" w:name="_GoBack"/>
      <w:bookmarkEnd w:id="0"/>
    </w:p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1B778C"/>
    <w:rsid w:val="002D6F8F"/>
    <w:rsid w:val="003479FC"/>
    <w:rsid w:val="003C7A3D"/>
    <w:rsid w:val="004E4ADF"/>
    <w:rsid w:val="00551FFB"/>
    <w:rsid w:val="0061240F"/>
    <w:rsid w:val="006D6E73"/>
    <w:rsid w:val="00861A13"/>
    <w:rsid w:val="008D73DD"/>
    <w:rsid w:val="00983E7C"/>
    <w:rsid w:val="00A877E3"/>
    <w:rsid w:val="00C20A97"/>
    <w:rsid w:val="00C242DC"/>
    <w:rsid w:val="00CB0D27"/>
    <w:rsid w:val="00D17A3B"/>
    <w:rsid w:val="00D617B9"/>
    <w:rsid w:val="00DA3470"/>
    <w:rsid w:val="00E41669"/>
    <w:rsid w:val="00F67B53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30</cp:revision>
  <dcterms:created xsi:type="dcterms:W3CDTF">2014-11-19T13:46:00Z</dcterms:created>
  <dcterms:modified xsi:type="dcterms:W3CDTF">2015-12-14T11:28:00Z</dcterms:modified>
</cp:coreProperties>
</file>